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3F64F" w14:textId="77777777" w:rsidR="005C231F" w:rsidRDefault="005C231F" w:rsidP="00133DC5">
      <w:pPr>
        <w:pStyle w:val="Heading2"/>
        <w:jc w:val="center"/>
        <w:rPr>
          <w:rFonts w:ascii="Arial Black" w:hAnsi="Arial Black"/>
          <w:sz w:val="32"/>
          <w:szCs w:val="32"/>
        </w:rPr>
      </w:pPr>
    </w:p>
    <w:p w14:paraId="22F127EA" w14:textId="77777777" w:rsidR="005C231F" w:rsidRDefault="005C231F" w:rsidP="00133DC5">
      <w:pPr>
        <w:pStyle w:val="Heading2"/>
        <w:jc w:val="center"/>
        <w:rPr>
          <w:rFonts w:ascii="Arial Black" w:hAnsi="Arial Black"/>
          <w:sz w:val="32"/>
          <w:szCs w:val="32"/>
        </w:rPr>
      </w:pPr>
    </w:p>
    <w:p w14:paraId="24E237A7" w14:textId="77777777" w:rsidR="005C231F" w:rsidRDefault="005C231F" w:rsidP="00133DC5">
      <w:pPr>
        <w:pStyle w:val="Heading2"/>
        <w:jc w:val="center"/>
        <w:rPr>
          <w:rFonts w:ascii="Arial Black" w:hAnsi="Arial Black"/>
          <w:sz w:val="32"/>
          <w:szCs w:val="32"/>
        </w:rPr>
      </w:pPr>
    </w:p>
    <w:p w14:paraId="7A6CB2EA" w14:textId="1894F0AF" w:rsidR="004005CC" w:rsidRDefault="00133DC5" w:rsidP="00133DC5">
      <w:pPr>
        <w:pStyle w:val="Heading2"/>
        <w:jc w:val="center"/>
        <w:rPr>
          <w:rFonts w:ascii="Arial Black" w:hAnsi="Arial Black"/>
          <w:sz w:val="32"/>
          <w:szCs w:val="32"/>
        </w:rPr>
      </w:pPr>
      <w:r>
        <w:rPr>
          <w:rFonts w:ascii="Arial Black" w:hAnsi="Arial Black"/>
          <w:sz w:val="32"/>
          <w:szCs w:val="32"/>
        </w:rPr>
        <w:t>Phlebotomy training for Nursing Home Registered Nurses</w:t>
      </w:r>
      <w:r w:rsidR="002F660D">
        <w:rPr>
          <w:rFonts w:ascii="Arial Black" w:hAnsi="Arial Black"/>
          <w:sz w:val="32"/>
          <w:szCs w:val="32"/>
        </w:rPr>
        <w:t xml:space="preserve"> in </w:t>
      </w:r>
      <w:r w:rsidR="00EF0E36">
        <w:rPr>
          <w:rFonts w:ascii="Arial Black" w:hAnsi="Arial Black"/>
          <w:sz w:val="32"/>
          <w:szCs w:val="32"/>
        </w:rPr>
        <w:t xml:space="preserve">Bedford Borough, </w:t>
      </w:r>
      <w:r w:rsidR="002F660D">
        <w:rPr>
          <w:rFonts w:ascii="Arial Black" w:hAnsi="Arial Black"/>
          <w:sz w:val="32"/>
          <w:szCs w:val="32"/>
        </w:rPr>
        <w:t>Central Bedfordshire and Luton</w:t>
      </w:r>
    </w:p>
    <w:p w14:paraId="5509B6C7" w14:textId="77777777" w:rsidR="00133DC5" w:rsidRPr="00133DC5" w:rsidRDefault="00133DC5" w:rsidP="00133DC5"/>
    <w:p w14:paraId="35D8BD79" w14:textId="6259778D" w:rsidR="00AA144E" w:rsidRPr="00AA144E" w:rsidRDefault="00133DC5" w:rsidP="002F660D">
      <w:pPr>
        <w:pStyle w:val="ListParagraph"/>
        <w:autoSpaceDE w:val="0"/>
        <w:autoSpaceDN w:val="0"/>
        <w:adjustRightInd w:val="0"/>
        <w:spacing w:after="0" w:line="240" w:lineRule="auto"/>
        <w:jc w:val="both"/>
        <w:rPr>
          <w:rFonts w:ascii="Arial Black" w:hAnsi="Arial Black" w:cs="Arial"/>
          <w:color w:val="000000"/>
          <w:sz w:val="32"/>
          <w:szCs w:val="32"/>
        </w:rPr>
      </w:pPr>
      <w:r>
        <w:rPr>
          <w:rFonts w:ascii="Arial Black" w:hAnsi="Arial Black" w:cs="Arial"/>
          <w:color w:val="000000"/>
          <w:sz w:val="32"/>
          <w:szCs w:val="32"/>
        </w:rPr>
        <w:t xml:space="preserve">All Nursing staff in Nursing Homes should be competent in Venepuncture processes and procedures.  ELFT have kindly agreed to host workshops to provide training for staff to attain competencies in this skill </w:t>
      </w:r>
    </w:p>
    <w:p w14:paraId="1DDCAAAE" w14:textId="77777777" w:rsidR="002447F2" w:rsidRDefault="002447F2" w:rsidP="002447F2">
      <w:pPr>
        <w:pStyle w:val="ListParagraph"/>
        <w:autoSpaceDE w:val="0"/>
        <w:autoSpaceDN w:val="0"/>
        <w:adjustRightInd w:val="0"/>
        <w:spacing w:after="0" w:line="240" w:lineRule="auto"/>
        <w:jc w:val="center"/>
        <w:rPr>
          <w:rFonts w:ascii="Arial Nova" w:hAnsi="Arial Nova" w:cs="Arial"/>
          <w:b/>
          <w:bCs/>
          <w:color w:val="000000"/>
          <w:sz w:val="32"/>
          <w:szCs w:val="32"/>
        </w:rPr>
      </w:pPr>
    </w:p>
    <w:p w14:paraId="61EAC085" w14:textId="2057752C" w:rsidR="00AA144E" w:rsidRPr="002447F2" w:rsidRDefault="00133DC5" w:rsidP="00133DC5">
      <w:pPr>
        <w:pStyle w:val="ListParagraph"/>
        <w:autoSpaceDE w:val="0"/>
        <w:autoSpaceDN w:val="0"/>
        <w:adjustRightInd w:val="0"/>
        <w:spacing w:after="0" w:line="240" w:lineRule="auto"/>
        <w:rPr>
          <w:rFonts w:ascii="Arial Nova" w:hAnsi="Arial Nova" w:cs="Arial"/>
          <w:b/>
          <w:bCs/>
          <w:color w:val="0070C0"/>
          <w:sz w:val="36"/>
          <w:szCs w:val="36"/>
        </w:rPr>
      </w:pPr>
      <w:r>
        <w:rPr>
          <w:rFonts w:ascii="Arial Nova" w:hAnsi="Arial Nova" w:cs="Arial"/>
          <w:b/>
          <w:bCs/>
          <w:color w:val="0070C0"/>
          <w:sz w:val="36"/>
          <w:szCs w:val="36"/>
        </w:rPr>
        <w:t xml:space="preserve">Expected Venue: </w:t>
      </w:r>
      <w:proofErr w:type="spellStart"/>
      <w:r w:rsidR="00AA144E" w:rsidRPr="002447F2">
        <w:rPr>
          <w:rFonts w:ascii="Arial Nova" w:hAnsi="Arial Nova" w:cs="Arial"/>
          <w:b/>
          <w:bCs/>
          <w:color w:val="0070C0"/>
          <w:sz w:val="36"/>
          <w:szCs w:val="36"/>
        </w:rPr>
        <w:t>Steppingley</w:t>
      </w:r>
      <w:proofErr w:type="spellEnd"/>
      <w:r w:rsidR="00AA144E" w:rsidRPr="002447F2">
        <w:rPr>
          <w:rFonts w:ascii="Arial Nova" w:hAnsi="Arial Nova" w:cs="Arial"/>
          <w:b/>
          <w:bCs/>
          <w:color w:val="0070C0"/>
          <w:sz w:val="36"/>
          <w:szCs w:val="36"/>
        </w:rPr>
        <w:t xml:space="preserve"> Training Room</w:t>
      </w:r>
    </w:p>
    <w:p w14:paraId="2E37A2D7" w14:textId="714A19CD" w:rsidR="00AA144E" w:rsidRPr="002447F2" w:rsidRDefault="00AA144E" w:rsidP="002447F2">
      <w:pPr>
        <w:pStyle w:val="ListParagraph"/>
        <w:autoSpaceDE w:val="0"/>
        <w:autoSpaceDN w:val="0"/>
        <w:adjustRightInd w:val="0"/>
        <w:spacing w:after="0" w:line="240" w:lineRule="auto"/>
        <w:jc w:val="center"/>
        <w:rPr>
          <w:rFonts w:ascii="Arial Nova" w:hAnsi="Arial Nova" w:cs="Arial"/>
          <w:b/>
          <w:bCs/>
          <w:color w:val="0070C0"/>
          <w:sz w:val="36"/>
          <w:szCs w:val="36"/>
          <w:shd w:val="clear" w:color="auto" w:fill="FFFFFF"/>
        </w:rPr>
      </w:pPr>
      <w:r w:rsidRPr="002447F2">
        <w:rPr>
          <w:rFonts w:ascii="Arial Nova" w:hAnsi="Arial Nova" w:cs="Arial"/>
          <w:b/>
          <w:bCs/>
          <w:color w:val="0070C0"/>
          <w:sz w:val="36"/>
          <w:szCs w:val="36"/>
          <w:shd w:val="clear" w:color="auto" w:fill="FFFFFF"/>
        </w:rPr>
        <w:t>MK45 1AB</w:t>
      </w:r>
    </w:p>
    <w:p w14:paraId="2EABE2A4" w14:textId="77777777" w:rsidR="00AA144E" w:rsidRDefault="00AA144E" w:rsidP="00C12BD2">
      <w:pPr>
        <w:pStyle w:val="ListParagraph"/>
        <w:autoSpaceDE w:val="0"/>
        <w:autoSpaceDN w:val="0"/>
        <w:adjustRightInd w:val="0"/>
        <w:spacing w:after="0" w:line="240" w:lineRule="auto"/>
        <w:jc w:val="both"/>
        <w:rPr>
          <w:rFonts w:ascii="Arial" w:hAnsi="Arial" w:cs="Arial"/>
          <w:b/>
          <w:bCs/>
          <w:color w:val="202124"/>
          <w:sz w:val="28"/>
          <w:szCs w:val="28"/>
          <w:shd w:val="clear" w:color="auto" w:fill="FFFFFF"/>
        </w:rPr>
      </w:pPr>
    </w:p>
    <w:p w14:paraId="2E5E894B" w14:textId="77777777" w:rsidR="00AA144E" w:rsidRPr="00AA144E" w:rsidRDefault="00AA144E" w:rsidP="00C12BD2">
      <w:pPr>
        <w:pStyle w:val="ListParagraph"/>
        <w:autoSpaceDE w:val="0"/>
        <w:autoSpaceDN w:val="0"/>
        <w:adjustRightInd w:val="0"/>
        <w:spacing w:after="0" w:line="240" w:lineRule="auto"/>
        <w:jc w:val="both"/>
        <w:rPr>
          <w:rFonts w:ascii="Arial Black" w:hAnsi="Arial Black" w:cs="Arial"/>
          <w:b/>
          <w:bCs/>
          <w:color w:val="000000"/>
          <w:sz w:val="28"/>
          <w:szCs w:val="28"/>
        </w:rPr>
      </w:pPr>
    </w:p>
    <w:p w14:paraId="547DD5FA" w14:textId="06A34A41" w:rsidR="00820BE9" w:rsidRDefault="00820BE9" w:rsidP="00133DC5">
      <w:pPr>
        <w:autoSpaceDE w:val="0"/>
        <w:autoSpaceDN w:val="0"/>
        <w:adjustRightInd w:val="0"/>
        <w:spacing w:after="0" w:line="240" w:lineRule="auto"/>
        <w:jc w:val="both"/>
        <w:rPr>
          <w:rFonts w:ascii="Arial Black" w:hAnsi="Arial Black" w:cs="Arial"/>
          <w:b/>
          <w:bCs/>
          <w:color w:val="000000"/>
          <w:sz w:val="28"/>
          <w:szCs w:val="28"/>
        </w:rPr>
      </w:pPr>
      <w:r w:rsidRPr="00820BE9">
        <w:rPr>
          <w:rFonts w:ascii="Arial Black" w:hAnsi="Arial Black" w:cs="Arial"/>
          <w:b/>
          <w:bCs/>
          <w:color w:val="000000"/>
          <w:sz w:val="28"/>
          <w:szCs w:val="28"/>
        </w:rPr>
        <w:t>Email</w:t>
      </w:r>
      <w:r w:rsidR="00133DC5">
        <w:rPr>
          <w:rFonts w:ascii="Arial Black" w:hAnsi="Arial Black" w:cs="Arial"/>
          <w:b/>
          <w:bCs/>
          <w:color w:val="000000"/>
          <w:sz w:val="28"/>
          <w:szCs w:val="28"/>
        </w:rPr>
        <w:t>:</w:t>
      </w:r>
      <w:r w:rsidRPr="00820BE9">
        <w:rPr>
          <w:rFonts w:ascii="Arial Black" w:hAnsi="Arial Black" w:cs="Arial"/>
          <w:b/>
          <w:bCs/>
          <w:color w:val="000000"/>
          <w:sz w:val="28"/>
          <w:szCs w:val="28"/>
        </w:rPr>
        <w:t xml:space="preserve"> </w:t>
      </w:r>
      <w:hyperlink r:id="rId7" w:history="1">
        <w:r w:rsidR="009C5A53" w:rsidRPr="00292A68">
          <w:rPr>
            <w:rStyle w:val="Hyperlink"/>
            <w:rFonts w:ascii="Arial Black" w:hAnsi="Arial Black" w:cs="Arial"/>
            <w:b/>
            <w:bCs/>
            <w:sz w:val="28"/>
            <w:szCs w:val="28"/>
          </w:rPr>
          <w:t>blmkicb.qualityimprovementnurses@nhs.net</w:t>
        </w:r>
      </w:hyperlink>
      <w:r w:rsidRPr="00820BE9">
        <w:rPr>
          <w:rFonts w:ascii="Arial Black" w:hAnsi="Arial Black" w:cs="Arial"/>
          <w:b/>
          <w:bCs/>
          <w:color w:val="000000"/>
          <w:sz w:val="28"/>
          <w:szCs w:val="28"/>
        </w:rPr>
        <w:t xml:space="preserve"> with participants name/email address</w:t>
      </w:r>
      <w:r w:rsidR="00133DC5">
        <w:rPr>
          <w:rFonts w:ascii="Arial Black" w:hAnsi="Arial Black" w:cs="Arial"/>
          <w:b/>
          <w:bCs/>
          <w:color w:val="000000"/>
          <w:sz w:val="28"/>
          <w:szCs w:val="28"/>
        </w:rPr>
        <w:t xml:space="preserve"> to register your interest in this training.</w:t>
      </w:r>
    </w:p>
    <w:p w14:paraId="7A766BBF" w14:textId="77777777" w:rsidR="00133DC5" w:rsidRDefault="00133DC5" w:rsidP="00133DC5">
      <w:pPr>
        <w:autoSpaceDE w:val="0"/>
        <w:autoSpaceDN w:val="0"/>
        <w:adjustRightInd w:val="0"/>
        <w:spacing w:after="0" w:line="240" w:lineRule="auto"/>
        <w:jc w:val="both"/>
        <w:rPr>
          <w:rFonts w:ascii="Arial Black" w:eastAsia="Times New Roman" w:hAnsi="Arial Black" w:cs="Times New Roman"/>
          <w:color w:val="4007A2"/>
          <w:u w:val="single"/>
          <w:lang w:eastAsia="en-GB"/>
        </w:rPr>
      </w:pPr>
    </w:p>
    <w:p w14:paraId="71A9F8A9" w14:textId="1F09E55A" w:rsidR="0070505C" w:rsidRPr="0070505C" w:rsidRDefault="00133DC5" w:rsidP="0070505C">
      <w:pPr>
        <w:rPr>
          <w:rFonts w:ascii="Arial" w:hAnsi="Arial" w:cs="Arial"/>
          <w:sz w:val="28"/>
          <w:szCs w:val="28"/>
        </w:rPr>
      </w:pPr>
      <w:r>
        <w:rPr>
          <w:rFonts w:ascii="Arial Black" w:hAnsi="Arial Black" w:cs="Arial"/>
          <w:b/>
          <w:bCs/>
        </w:rPr>
        <w:t xml:space="preserve">Nurses are expected to complete one </w:t>
      </w:r>
      <w:r w:rsidR="005C231F">
        <w:rPr>
          <w:rFonts w:ascii="Arial Black" w:hAnsi="Arial Black" w:cs="Arial"/>
          <w:b/>
          <w:bCs/>
        </w:rPr>
        <w:t>workshop,</w:t>
      </w:r>
      <w:r>
        <w:rPr>
          <w:rFonts w:ascii="Arial Black" w:hAnsi="Arial Black" w:cs="Arial"/>
          <w:b/>
          <w:bCs/>
        </w:rPr>
        <w:t xml:space="preserve"> and a competency training document will be provided to be signed </w:t>
      </w:r>
      <w:r w:rsidR="005C231F">
        <w:rPr>
          <w:rFonts w:ascii="Arial Black" w:hAnsi="Arial Black" w:cs="Arial"/>
          <w:b/>
          <w:bCs/>
        </w:rPr>
        <w:t>off</w:t>
      </w:r>
      <w:r>
        <w:rPr>
          <w:rFonts w:ascii="Arial Black" w:hAnsi="Arial Black" w:cs="Arial"/>
          <w:b/>
          <w:bCs/>
        </w:rPr>
        <w:t xml:space="preserve"> by the member of staff and their mentor and kept as evidence that they are competent to carry out venepuncture.  The Mentor can be a trained nurse in venepuncture at the care home or ELFT can arrange shadowing with a Community Phlebotomist or attendance at a Phlebotomy Clinic.</w:t>
      </w:r>
    </w:p>
    <w:p w14:paraId="7A83D863" w14:textId="20B56D19" w:rsidR="00820BE9" w:rsidRPr="00820BE9" w:rsidRDefault="00820BE9" w:rsidP="00C12BD2">
      <w:pPr>
        <w:widowControl w:val="0"/>
        <w:jc w:val="both"/>
        <w:rPr>
          <w:rFonts w:ascii="Arial Black" w:eastAsia="Times New Roman" w:hAnsi="Arial Black" w:cs="Arial"/>
          <w:b/>
          <w:bCs/>
          <w:color w:val="000000"/>
          <w:kern w:val="28"/>
          <w:lang w:eastAsia="en-GB"/>
          <w14:cntxtAlts/>
        </w:rPr>
      </w:pPr>
    </w:p>
    <w:p w14:paraId="7ED8AC54" w14:textId="2F11592F" w:rsidR="00613234" w:rsidRDefault="00613234" w:rsidP="005F40C4">
      <w:pPr>
        <w:autoSpaceDE w:val="0"/>
        <w:autoSpaceDN w:val="0"/>
        <w:adjustRightInd w:val="0"/>
        <w:spacing w:after="0" w:line="240" w:lineRule="auto"/>
        <w:rPr>
          <w:rFonts w:ascii="Arial Black" w:eastAsia="Times New Roman" w:hAnsi="Arial Black" w:cs="Times New Roman"/>
          <w:color w:val="4007A2"/>
          <w:u w:val="single"/>
          <w:lang w:eastAsia="en-GB"/>
        </w:rPr>
      </w:pPr>
    </w:p>
    <w:p w14:paraId="265E2127" w14:textId="77777777" w:rsidR="00820BE9" w:rsidRDefault="00820BE9" w:rsidP="005F40C4">
      <w:pPr>
        <w:autoSpaceDE w:val="0"/>
        <w:autoSpaceDN w:val="0"/>
        <w:adjustRightInd w:val="0"/>
        <w:spacing w:after="0" w:line="240" w:lineRule="auto"/>
        <w:rPr>
          <w:rFonts w:ascii="Arial Black" w:eastAsia="Times New Roman" w:hAnsi="Arial Black" w:cs="Times New Roman"/>
          <w:color w:val="4007A2"/>
          <w:u w:val="single"/>
          <w:lang w:eastAsia="en-GB"/>
        </w:rPr>
      </w:pPr>
    </w:p>
    <w:p w14:paraId="71BCF199" w14:textId="77777777" w:rsidR="00820BE9" w:rsidRDefault="00820BE9" w:rsidP="005F40C4">
      <w:pPr>
        <w:autoSpaceDE w:val="0"/>
        <w:autoSpaceDN w:val="0"/>
        <w:adjustRightInd w:val="0"/>
        <w:spacing w:after="0" w:line="240" w:lineRule="auto"/>
        <w:rPr>
          <w:rFonts w:ascii="Arial Black" w:eastAsia="Times New Roman" w:hAnsi="Arial Black" w:cs="Times New Roman"/>
          <w:color w:val="4007A2"/>
          <w:u w:val="single"/>
          <w:lang w:eastAsia="en-GB"/>
        </w:rPr>
      </w:pPr>
    </w:p>
    <w:p w14:paraId="65283426" w14:textId="77777777" w:rsidR="00820BE9" w:rsidRPr="00820BE9" w:rsidRDefault="00820BE9" w:rsidP="005F40C4">
      <w:pPr>
        <w:autoSpaceDE w:val="0"/>
        <w:autoSpaceDN w:val="0"/>
        <w:adjustRightInd w:val="0"/>
        <w:spacing w:after="0" w:line="240" w:lineRule="auto"/>
        <w:rPr>
          <w:rFonts w:ascii="Arial Black" w:hAnsi="Arial Black" w:cs="Arial"/>
          <w:b/>
          <w:bCs/>
          <w:color w:val="000000"/>
        </w:rPr>
      </w:pPr>
    </w:p>
    <w:sectPr w:rsidR="00820BE9" w:rsidRPr="00820BE9">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FE660" w14:textId="77777777" w:rsidR="005F0769" w:rsidRDefault="005F0769" w:rsidP="00A41809">
      <w:pPr>
        <w:spacing w:after="0" w:line="240" w:lineRule="auto"/>
      </w:pPr>
      <w:r>
        <w:separator/>
      </w:r>
    </w:p>
  </w:endnote>
  <w:endnote w:type="continuationSeparator" w:id="0">
    <w:p w14:paraId="6C17AD7D" w14:textId="77777777" w:rsidR="005F0769" w:rsidRDefault="005F0769" w:rsidP="00A41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12587" w14:textId="77777777" w:rsidR="005F0769" w:rsidRDefault="005F0769" w:rsidP="00A41809">
      <w:pPr>
        <w:spacing w:after="0" w:line="240" w:lineRule="auto"/>
      </w:pPr>
      <w:r>
        <w:separator/>
      </w:r>
    </w:p>
  </w:footnote>
  <w:footnote w:type="continuationSeparator" w:id="0">
    <w:p w14:paraId="3275F46F" w14:textId="77777777" w:rsidR="005F0769" w:rsidRDefault="005F0769" w:rsidP="00A418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0745" w14:textId="3ABE3602" w:rsidR="00A41809" w:rsidRDefault="00ED55C0" w:rsidP="00ED55C0">
    <w:pPr>
      <w:pStyle w:val="Header"/>
      <w:jc w:val="right"/>
    </w:pPr>
    <w:r>
      <w:rPr>
        <w:noProof/>
        <w:lang w:eastAsia="en-GB"/>
      </w:rPr>
      <mc:AlternateContent>
        <mc:Choice Requires="wps">
          <w:drawing>
            <wp:anchor distT="0" distB="0" distL="114300" distR="114300" simplePos="0" relativeHeight="251659264" behindDoc="0" locked="0" layoutInCell="1" allowOverlap="1" wp14:anchorId="51AEB112" wp14:editId="6ACD1862">
              <wp:simplePos x="0" y="0"/>
              <wp:positionH relativeFrom="column">
                <wp:posOffset>4914900</wp:posOffset>
              </wp:positionH>
              <wp:positionV relativeFrom="paragraph">
                <wp:posOffset>1051560</wp:posOffset>
              </wp:positionV>
              <wp:extent cx="876300" cy="289560"/>
              <wp:effectExtent l="0" t="0" r="19050" b="15240"/>
              <wp:wrapNone/>
              <wp:docPr id="3" name="Rectangle 3"/>
              <wp:cNvGraphicFramePr/>
              <a:graphic xmlns:a="http://schemas.openxmlformats.org/drawingml/2006/main">
                <a:graphicData uri="http://schemas.microsoft.com/office/word/2010/wordprocessingShape">
                  <wps:wsp>
                    <wps:cNvSpPr/>
                    <wps:spPr>
                      <a:xfrm>
                        <a:off x="0" y="0"/>
                        <a:ext cx="876300" cy="28956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D3A1669" w14:textId="7D7B1340" w:rsidR="00ED55C0" w:rsidRDefault="00ED55C0" w:rsidP="00ED55C0">
                          <w:pPr>
                            <w:jc w:val="right"/>
                          </w:pPr>
                          <w:r>
                            <w:rPr>
                              <w:noProof/>
                              <w:lang w:eastAsia="en-GB"/>
                            </w:rPr>
                            <w:drawing>
                              <wp:inline distT="0" distB="0" distL="0" distR="0" wp14:anchorId="3427E81C" wp14:editId="1E6CF13C">
                                <wp:extent cx="718820" cy="196850"/>
                                <wp:effectExtent l="0" t="0" r="5080" b="12700"/>
                                <wp:docPr id="4" name="Picture 4" descr="Q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N"/>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718820" cy="1968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AEB112" id="Rectangle 3" o:spid="_x0000_s1026" style="position:absolute;left:0;text-align:left;margin-left:387pt;margin-top:82.8pt;width:69pt;height:2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" fillcolor="white [3201]" strokecolor="#70ad47 [3209]" strokeweight="1pt">
              <v:textbox>
                <w:txbxContent>
                  <w:p w14:paraId="0D3A1669" w14:textId="7D7B1340" w:rsidR="00ED55C0" w:rsidRDefault="00ED55C0" w:rsidP="00ED55C0">
                    <w:pPr>
                      <w:jc w:val="right"/>
                    </w:pPr>
                    <w:r>
                      <w:rPr>
                        <w:noProof/>
                        <w:lang w:eastAsia="en-GB"/>
                      </w:rPr>
                      <w:drawing>
                        <wp:inline distT="0" distB="0" distL="0" distR="0" wp14:anchorId="3427E81C" wp14:editId="1E6CF13C">
                          <wp:extent cx="718820" cy="196850"/>
                          <wp:effectExtent l="0" t="0" r="5080" b="12700"/>
                          <wp:docPr id="4" name="Picture 4" descr="Q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N"/>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718820" cy="196850"/>
                                  </a:xfrm>
                                  <a:prstGeom prst="rect">
                                    <a:avLst/>
                                  </a:prstGeom>
                                  <a:noFill/>
                                  <a:ln>
                                    <a:noFill/>
                                  </a:ln>
                                </pic:spPr>
                              </pic:pic>
                            </a:graphicData>
                          </a:graphic>
                        </wp:inline>
                      </w:drawing>
                    </w:r>
                  </w:p>
                </w:txbxContent>
              </v:textbox>
            </v:rect>
          </w:pict>
        </mc:Fallback>
      </mc:AlternateContent>
    </w:r>
    <w:r>
      <w:rPr>
        <w:noProof/>
        <w:lang w:eastAsia="en-GB"/>
      </w:rPr>
      <w:drawing>
        <wp:inline distT="0" distB="0" distL="0" distR="0" wp14:anchorId="12C7C751" wp14:editId="246F8F48">
          <wp:extent cx="1727292" cy="605790"/>
          <wp:effectExtent l="0" t="0" r="6350" b="3810"/>
          <wp:docPr id="12" name="Picture 12" descr="Logo&#10;&#10;Bedfordshire, Luton and Milton Keynes Health and Care Partn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10;&#10;Bedfordshire, Luton and Milton Keynes Health and Care Partnership"/>
                  <pic:cNvPicPr>
                    <a:picLocks noChangeAspect="1"/>
                  </pic:cNvPicPr>
                </pic:nvPicPr>
                <pic:blipFill rotWithShape="1">
                  <a:blip r:embed="rId5"/>
                  <a:srcRect l="3825" t="21342" r="61357" b="16357"/>
                  <a:stretch/>
                </pic:blipFill>
                <pic:spPr bwMode="auto">
                  <a:xfrm>
                    <a:off x="0" y="0"/>
                    <a:ext cx="1855546" cy="650771"/>
                  </a:xfrm>
                  <a:prstGeom prst="rect">
                    <a:avLst/>
                  </a:prstGeom>
                  <a:ln>
                    <a:noFill/>
                  </a:ln>
                  <a:extLst>
                    <a:ext uri="{53640926-AAD7-44D8-BBD7-CCE9431645EC}">
                      <a14:shadowObscured xmlns:a14="http://schemas.microsoft.com/office/drawing/2010/main"/>
                    </a:ext>
                  </a:extLst>
                </pic:spPr>
              </pic:pic>
            </a:graphicData>
          </a:graphic>
        </wp:inline>
      </w:drawing>
    </w:r>
    <w:r w:rsidR="0000392D">
      <w:rPr>
        <w:noProof/>
        <w:lang w:eastAsia="en-GB"/>
      </w:rPr>
      <w:drawing>
        <wp:inline distT="0" distB="0" distL="0" distR="0" wp14:anchorId="6B3BDF0F" wp14:editId="0056CCD2">
          <wp:extent cx="1386840" cy="498886"/>
          <wp:effectExtent l="0" t="0" r="3810" b="0"/>
          <wp:docPr id="1" name="Picture 1" descr="East London NHS Foundation Trust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st London NHS Foundation Trust - Wikiped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39456" cy="517814"/>
                  </a:xfrm>
                  <a:prstGeom prst="rect">
                    <a:avLst/>
                  </a:prstGeom>
                  <a:noFill/>
                  <a:ln>
                    <a:noFill/>
                  </a:ln>
                </pic:spPr>
              </pic:pic>
            </a:graphicData>
          </a:graphic>
        </wp:inline>
      </w:drawing>
    </w:r>
    <w:r w:rsidR="00613234">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45933"/>
    <w:multiLevelType w:val="hybridMultilevel"/>
    <w:tmpl w:val="E99A5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EB64DAA"/>
    <w:multiLevelType w:val="hybridMultilevel"/>
    <w:tmpl w:val="861C3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6979276">
    <w:abstractNumId w:val="0"/>
  </w:num>
  <w:num w:numId="2" w16cid:durableId="4465045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809"/>
    <w:rsid w:val="0000392D"/>
    <w:rsid w:val="000C563C"/>
    <w:rsid w:val="00133DC5"/>
    <w:rsid w:val="00152961"/>
    <w:rsid w:val="001A579D"/>
    <w:rsid w:val="00225807"/>
    <w:rsid w:val="002447F2"/>
    <w:rsid w:val="002F660D"/>
    <w:rsid w:val="00300B65"/>
    <w:rsid w:val="0030258D"/>
    <w:rsid w:val="0036335A"/>
    <w:rsid w:val="003A397A"/>
    <w:rsid w:val="003B477A"/>
    <w:rsid w:val="004005CC"/>
    <w:rsid w:val="00443F2D"/>
    <w:rsid w:val="004D5EA8"/>
    <w:rsid w:val="00560487"/>
    <w:rsid w:val="005867DF"/>
    <w:rsid w:val="005C231F"/>
    <w:rsid w:val="005E5129"/>
    <w:rsid w:val="005F0769"/>
    <w:rsid w:val="005F40C4"/>
    <w:rsid w:val="00607F74"/>
    <w:rsid w:val="00613234"/>
    <w:rsid w:val="006521B6"/>
    <w:rsid w:val="00687DAD"/>
    <w:rsid w:val="0070505C"/>
    <w:rsid w:val="007414F0"/>
    <w:rsid w:val="00756B59"/>
    <w:rsid w:val="00770F67"/>
    <w:rsid w:val="007A142B"/>
    <w:rsid w:val="007B02B4"/>
    <w:rsid w:val="00820BE9"/>
    <w:rsid w:val="009C5A53"/>
    <w:rsid w:val="009F0842"/>
    <w:rsid w:val="00A41809"/>
    <w:rsid w:val="00A94D5F"/>
    <w:rsid w:val="00AA144E"/>
    <w:rsid w:val="00AB75EE"/>
    <w:rsid w:val="00AC5DA8"/>
    <w:rsid w:val="00AE7D09"/>
    <w:rsid w:val="00B95DD6"/>
    <w:rsid w:val="00BE290B"/>
    <w:rsid w:val="00BE5203"/>
    <w:rsid w:val="00C12BD2"/>
    <w:rsid w:val="00C22365"/>
    <w:rsid w:val="00C65912"/>
    <w:rsid w:val="00CA5F60"/>
    <w:rsid w:val="00DF0CAA"/>
    <w:rsid w:val="00E173F7"/>
    <w:rsid w:val="00EC1FD5"/>
    <w:rsid w:val="00ED55C0"/>
    <w:rsid w:val="00EF0E36"/>
    <w:rsid w:val="00F06178"/>
    <w:rsid w:val="00F30357"/>
    <w:rsid w:val="00FD2625"/>
    <w:rsid w:val="00FD2A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059EA"/>
  <w15:chartTrackingRefBased/>
  <w15:docId w15:val="{F3AB4147-4CA5-472B-B861-39697492A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2A0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2236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18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1809"/>
  </w:style>
  <w:style w:type="paragraph" w:styleId="Footer">
    <w:name w:val="footer"/>
    <w:basedOn w:val="Normal"/>
    <w:link w:val="FooterChar"/>
    <w:uiPriority w:val="99"/>
    <w:unhideWhenUsed/>
    <w:rsid w:val="00A418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1809"/>
  </w:style>
  <w:style w:type="paragraph" w:styleId="Title">
    <w:name w:val="Title"/>
    <w:basedOn w:val="Normal"/>
    <w:next w:val="Normal"/>
    <w:link w:val="TitleChar"/>
    <w:uiPriority w:val="10"/>
    <w:qFormat/>
    <w:rsid w:val="00A4180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1809"/>
    <w:rPr>
      <w:rFonts w:asciiTheme="majorHAnsi" w:eastAsiaTheme="majorEastAsia" w:hAnsiTheme="majorHAnsi" w:cstheme="majorBidi"/>
      <w:spacing w:val="-10"/>
      <w:kern w:val="28"/>
      <w:sz w:val="56"/>
      <w:szCs w:val="56"/>
    </w:rPr>
  </w:style>
  <w:style w:type="paragraph" w:customStyle="1" w:styleId="Default">
    <w:name w:val="Default"/>
    <w:rsid w:val="00A41809"/>
    <w:pPr>
      <w:autoSpaceDE w:val="0"/>
      <w:autoSpaceDN w:val="0"/>
      <w:adjustRightInd w:val="0"/>
      <w:spacing w:after="0" w:line="240" w:lineRule="auto"/>
    </w:pPr>
    <w:rPr>
      <w:rFonts w:ascii="Symbol" w:hAnsi="Symbol" w:cs="Symbol"/>
      <w:color w:val="000000"/>
      <w:sz w:val="24"/>
      <w:szCs w:val="24"/>
    </w:rPr>
  </w:style>
  <w:style w:type="character" w:customStyle="1" w:styleId="Heading2Char">
    <w:name w:val="Heading 2 Char"/>
    <w:basedOn w:val="DefaultParagraphFont"/>
    <w:link w:val="Heading2"/>
    <w:uiPriority w:val="9"/>
    <w:rsid w:val="00C22365"/>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C22365"/>
    <w:rPr>
      <w:color w:val="0563C1" w:themeColor="hyperlink"/>
      <w:u w:val="single"/>
    </w:rPr>
  </w:style>
  <w:style w:type="character" w:customStyle="1" w:styleId="UnresolvedMention1">
    <w:name w:val="Unresolved Mention1"/>
    <w:basedOn w:val="DefaultParagraphFont"/>
    <w:uiPriority w:val="99"/>
    <w:semiHidden/>
    <w:unhideWhenUsed/>
    <w:rsid w:val="00C22365"/>
    <w:rPr>
      <w:color w:val="605E5C"/>
      <w:shd w:val="clear" w:color="auto" w:fill="E1DFDD"/>
    </w:rPr>
  </w:style>
  <w:style w:type="character" w:customStyle="1" w:styleId="Heading1Char">
    <w:name w:val="Heading 1 Char"/>
    <w:basedOn w:val="DefaultParagraphFont"/>
    <w:link w:val="Heading1"/>
    <w:uiPriority w:val="9"/>
    <w:rsid w:val="00FD2A01"/>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820BE9"/>
    <w:pPr>
      <w:ind w:left="720"/>
      <w:contextualSpacing/>
    </w:pPr>
  </w:style>
  <w:style w:type="character" w:styleId="UnresolvedMention">
    <w:name w:val="Unresolved Mention"/>
    <w:basedOn w:val="DefaultParagraphFont"/>
    <w:uiPriority w:val="99"/>
    <w:semiHidden/>
    <w:unhideWhenUsed/>
    <w:rsid w:val="009C5A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943948">
      <w:bodyDiv w:val="1"/>
      <w:marLeft w:val="0"/>
      <w:marRight w:val="0"/>
      <w:marTop w:val="0"/>
      <w:marBottom w:val="0"/>
      <w:divBdr>
        <w:top w:val="none" w:sz="0" w:space="0" w:color="auto"/>
        <w:left w:val="none" w:sz="0" w:space="0" w:color="auto"/>
        <w:bottom w:val="none" w:sz="0" w:space="0" w:color="auto"/>
        <w:right w:val="none" w:sz="0" w:space="0" w:color="auto"/>
      </w:divBdr>
      <w:divsChild>
        <w:div w:id="907225124">
          <w:marLeft w:val="0"/>
          <w:marRight w:val="0"/>
          <w:marTop w:val="0"/>
          <w:marBottom w:val="0"/>
          <w:divBdr>
            <w:top w:val="none" w:sz="0" w:space="0" w:color="auto"/>
            <w:left w:val="none" w:sz="0" w:space="0" w:color="auto"/>
            <w:bottom w:val="none" w:sz="0" w:space="0" w:color="auto"/>
            <w:right w:val="none" w:sz="0" w:space="0" w:color="auto"/>
          </w:divBdr>
          <w:divsChild>
            <w:div w:id="15388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545543">
      <w:bodyDiv w:val="1"/>
      <w:marLeft w:val="0"/>
      <w:marRight w:val="0"/>
      <w:marTop w:val="0"/>
      <w:marBottom w:val="0"/>
      <w:divBdr>
        <w:top w:val="none" w:sz="0" w:space="0" w:color="auto"/>
        <w:left w:val="none" w:sz="0" w:space="0" w:color="auto"/>
        <w:bottom w:val="none" w:sz="0" w:space="0" w:color="auto"/>
        <w:right w:val="none" w:sz="0" w:space="0" w:color="auto"/>
      </w:divBdr>
      <w:divsChild>
        <w:div w:id="1014183523">
          <w:marLeft w:val="0"/>
          <w:marRight w:val="0"/>
          <w:marTop w:val="0"/>
          <w:marBottom w:val="0"/>
          <w:divBdr>
            <w:top w:val="none" w:sz="0" w:space="0" w:color="auto"/>
            <w:left w:val="none" w:sz="0" w:space="0" w:color="auto"/>
            <w:bottom w:val="none" w:sz="0" w:space="0" w:color="auto"/>
            <w:right w:val="none" w:sz="0" w:space="0" w:color="auto"/>
          </w:divBdr>
          <w:divsChild>
            <w:div w:id="207939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769802">
      <w:bodyDiv w:val="1"/>
      <w:marLeft w:val="0"/>
      <w:marRight w:val="0"/>
      <w:marTop w:val="0"/>
      <w:marBottom w:val="0"/>
      <w:divBdr>
        <w:top w:val="none" w:sz="0" w:space="0" w:color="auto"/>
        <w:left w:val="none" w:sz="0" w:space="0" w:color="auto"/>
        <w:bottom w:val="none" w:sz="0" w:space="0" w:color="auto"/>
        <w:right w:val="none" w:sz="0" w:space="0" w:color="auto"/>
      </w:divBdr>
      <w:divsChild>
        <w:div w:id="268658980">
          <w:marLeft w:val="0"/>
          <w:marRight w:val="0"/>
          <w:marTop w:val="0"/>
          <w:marBottom w:val="0"/>
          <w:divBdr>
            <w:top w:val="none" w:sz="0" w:space="0" w:color="auto"/>
            <w:left w:val="none" w:sz="0" w:space="0" w:color="auto"/>
            <w:bottom w:val="none" w:sz="0" w:space="0" w:color="auto"/>
            <w:right w:val="none" w:sz="0" w:space="0" w:color="auto"/>
          </w:divBdr>
          <w:divsChild>
            <w:div w:id="12643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051433">
      <w:bodyDiv w:val="1"/>
      <w:marLeft w:val="0"/>
      <w:marRight w:val="0"/>
      <w:marTop w:val="0"/>
      <w:marBottom w:val="0"/>
      <w:divBdr>
        <w:top w:val="none" w:sz="0" w:space="0" w:color="auto"/>
        <w:left w:val="none" w:sz="0" w:space="0" w:color="auto"/>
        <w:bottom w:val="none" w:sz="0" w:space="0" w:color="auto"/>
        <w:right w:val="none" w:sz="0" w:space="0" w:color="auto"/>
      </w:divBdr>
      <w:divsChild>
        <w:div w:id="2101368979">
          <w:marLeft w:val="0"/>
          <w:marRight w:val="0"/>
          <w:marTop w:val="0"/>
          <w:marBottom w:val="0"/>
          <w:divBdr>
            <w:top w:val="none" w:sz="0" w:space="0" w:color="auto"/>
            <w:left w:val="none" w:sz="0" w:space="0" w:color="auto"/>
            <w:bottom w:val="none" w:sz="0" w:space="0" w:color="auto"/>
            <w:right w:val="none" w:sz="0" w:space="0" w:color="auto"/>
          </w:divBdr>
          <w:divsChild>
            <w:div w:id="4391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686882">
      <w:bodyDiv w:val="1"/>
      <w:marLeft w:val="0"/>
      <w:marRight w:val="0"/>
      <w:marTop w:val="0"/>
      <w:marBottom w:val="0"/>
      <w:divBdr>
        <w:top w:val="none" w:sz="0" w:space="0" w:color="auto"/>
        <w:left w:val="none" w:sz="0" w:space="0" w:color="auto"/>
        <w:bottom w:val="none" w:sz="0" w:space="0" w:color="auto"/>
        <w:right w:val="none" w:sz="0" w:space="0" w:color="auto"/>
      </w:divBdr>
      <w:divsChild>
        <w:div w:id="1789398696">
          <w:marLeft w:val="0"/>
          <w:marRight w:val="0"/>
          <w:marTop w:val="0"/>
          <w:marBottom w:val="0"/>
          <w:divBdr>
            <w:top w:val="none" w:sz="0" w:space="0" w:color="auto"/>
            <w:left w:val="none" w:sz="0" w:space="0" w:color="auto"/>
            <w:bottom w:val="none" w:sz="0" w:space="0" w:color="auto"/>
            <w:right w:val="none" w:sz="0" w:space="0" w:color="auto"/>
          </w:divBdr>
          <w:divsChild>
            <w:div w:id="109590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lmkicb.qualityimprovementnurses@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cid:image001.png@01DA551A.9C304250" TargetMode="External"/><Relationship Id="rId1" Type="http://schemas.openxmlformats.org/officeDocument/2006/relationships/image" Target="media/image1.png"/><Relationship Id="rId6" Type="http://schemas.openxmlformats.org/officeDocument/2006/relationships/image" Target="media/image3.png"/><Relationship Id="rId5" Type="http://schemas.openxmlformats.org/officeDocument/2006/relationships/image" Target="media/image2.jpg"/><Relationship Id="rId4" Type="http://schemas.openxmlformats.org/officeDocument/2006/relationships/image" Target="cid:image001.png@01DA551A.9C3042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143</Words>
  <Characters>820</Characters>
  <Application>Microsoft Office Word</Application>
  <DocSecurity>4</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BARKER, Helen (NHS BEDFORDSHIRE, LUTON AND MILTON KEYNES ICB - M1J4Y)</dc:creator>
  <cp:keywords/>
  <dc:description/>
  <cp:lastModifiedBy>Becci Metcalfe</cp:lastModifiedBy>
  <cp:revision>2</cp:revision>
  <cp:lastPrinted>2024-02-06T15:20:00Z</cp:lastPrinted>
  <dcterms:created xsi:type="dcterms:W3CDTF">2025-04-01T17:03:00Z</dcterms:created>
  <dcterms:modified xsi:type="dcterms:W3CDTF">2025-04-01T17:03:00Z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94113b-ecba-4458-8e2e-fa038bf17a69_Enabled">
    <vt:lpwstr>true</vt:lpwstr>
  </property>
  <property fmtid="{D5CDD505-2E9C-101B-9397-08002B2CF9AE}" pid="3" name="MSIP_Label_f194113b-ecba-4458-8e2e-fa038bf17a69_SetDate">
    <vt:lpwstr>2025-04-01T17:03:16Z</vt:lpwstr>
  </property>
  <property fmtid="{D5CDD505-2E9C-101B-9397-08002B2CF9AE}" pid="4" name="MSIP_Label_f194113b-ecba-4458-8e2e-fa038bf17a69_Method">
    <vt:lpwstr>Standard</vt:lpwstr>
  </property>
  <property fmtid="{D5CDD505-2E9C-101B-9397-08002B2CF9AE}" pid="5" name="MSIP_Label_f194113b-ecba-4458-8e2e-fa038bf17a69_Name">
    <vt:lpwstr>Internal</vt:lpwstr>
  </property>
  <property fmtid="{D5CDD505-2E9C-101B-9397-08002B2CF9AE}" pid="6" name="MSIP_Label_f194113b-ecba-4458-8e2e-fa038bf17a69_SiteId">
    <vt:lpwstr>5c317017-415d-43e6-ada1-7668f9ad3f9f</vt:lpwstr>
  </property>
  <property fmtid="{D5CDD505-2E9C-101B-9397-08002B2CF9AE}" pid="7" name="MSIP_Label_f194113b-ecba-4458-8e2e-fa038bf17a69_ActionId">
    <vt:lpwstr>46028e72-dde7-469b-bf0d-c29f33ee0057</vt:lpwstr>
  </property>
  <property fmtid="{D5CDD505-2E9C-101B-9397-08002B2CF9AE}" pid="8" name="MSIP_Label_f194113b-ecba-4458-8e2e-fa038bf17a69_ContentBits">
    <vt:lpwstr>0</vt:lpwstr>
  </property>
  <property fmtid="{D5CDD505-2E9C-101B-9397-08002B2CF9AE}" pid="9" name="MSIP_Label_f194113b-ecba-4458-8e2e-fa038bf17a69_Tag">
    <vt:lpwstr>10, 3, 0, 1</vt:lpwstr>
  </property>
</Properties>
</file>